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047" w:rsidRPr="0020091A" w:rsidRDefault="002D6474" w:rsidP="00D77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7047" w:rsidRPr="0020091A" w:rsidRDefault="00D77047" w:rsidP="00D7704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77047" w:rsidRPr="0020091A" w:rsidRDefault="00D77047" w:rsidP="00D7704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77047" w:rsidRPr="0020091A" w:rsidRDefault="00D77047" w:rsidP="00D7704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D77047" w:rsidRPr="0020091A" w:rsidRDefault="00D77047" w:rsidP="00D77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77047" w:rsidRPr="0020091A" w:rsidRDefault="00D77047" w:rsidP="00D77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30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2020 р.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124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4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7047" w:rsidRPr="0020091A" w:rsidRDefault="00D77047" w:rsidP="00D77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D77047" w:rsidRPr="0020091A" w:rsidRDefault="00D77047" w:rsidP="00D77047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D77047" w:rsidRPr="0020091A" w:rsidRDefault="00D77047" w:rsidP="00D77047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2D6474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2D647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D647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D6474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12, ст.. 11</w:t>
      </w:r>
      <w:r>
        <w:rPr>
          <w:rFonts w:ascii="Times New Roman" w:hAnsi="Times New Roman" w:cs="Times New Roman"/>
          <w:sz w:val="28"/>
          <w:szCs w:val="28"/>
        </w:rPr>
        <w:t xml:space="preserve">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номер:      0523410100:10:002:0098 -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0523410100:10:002:0099 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господарства-0,0836га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 xml:space="preserve"> 0523410100:10:002:0100 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–0,5966)гр..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Мусійчук Раїсі Іванівні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0,9302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с.Павлівка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Першотравнева,27 Вінницького району Вінницької області.</w:t>
      </w:r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>усійчук Раїсі Іванівні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0,9302га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0,0836 га.</w:t>
      </w:r>
    </w:p>
    <w:p w:rsidR="00D77047" w:rsidRPr="0020091A" w:rsidRDefault="00D77047" w:rsidP="00D77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0,5966 га.</w:t>
      </w:r>
    </w:p>
    <w:p w:rsidR="00D77047" w:rsidRPr="0020091A" w:rsidRDefault="00D77047" w:rsidP="00D77047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F310A5" w:rsidRPr="002D6474" w:rsidRDefault="00D77047" w:rsidP="002D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С.Волинський</w:t>
      </w:r>
      <w:bookmarkStart w:id="0" w:name="_GoBack"/>
      <w:bookmarkEnd w:id="0"/>
      <w:proofErr w:type="spellEnd"/>
    </w:p>
    <w:sectPr w:rsidR="00F310A5" w:rsidRPr="002D6474" w:rsidSect="002D6474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E7A"/>
    <w:rsid w:val="002D6474"/>
    <w:rsid w:val="00BD3E7A"/>
    <w:rsid w:val="00D77047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04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04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2021-01-06T08:28:00Z</dcterms:created>
  <dcterms:modified xsi:type="dcterms:W3CDTF">2021-01-06T13:55:00Z</dcterms:modified>
</cp:coreProperties>
</file>